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left"/>
        <w:rPr/>
      </w:pPr>
      <w:r>
        <w:rPr>
          <w:rFonts w:cs="Arial;helvetica" w:ascii="Arial;helvetica" w:hAnsi="Arial;helvetica"/>
          <w:color w:val="000000"/>
          <w:sz w:val="24"/>
          <w:szCs w:val="24"/>
          <w:shd w:fill="FFFFFF" w:val="clear"/>
          <w:lang w:val="en-GB"/>
        </w:rPr>
        <w:t>Chief Prosecutor</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Li Jun</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Suzhou City People's Procuratorate</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No. 388 Jiefang East Road</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Gusu District, Suzhou City</w:t>
      </w:r>
      <w:r>
        <w:rPr>
          <w:rFonts w:cs="Arial;helvetica" w:ascii="Arial;helvetica" w:hAnsi="Arial;helvetica"/>
          <w:color w:val="000000"/>
          <w:sz w:val="24"/>
          <w:szCs w:val="24"/>
          <w:lang w:val="en-GB"/>
        </w:rPr>
        <w:br/>
      </w:r>
      <w:r>
        <w:rPr>
          <w:rFonts w:cs="Arial;helvetica" w:ascii="Arial;helvetica" w:hAnsi="Arial;helvetica"/>
          <w:color w:val="000000"/>
          <w:sz w:val="24"/>
          <w:szCs w:val="24"/>
          <w:shd w:fill="FFFFFF" w:val="clear"/>
          <w:lang w:val="en-GB"/>
        </w:rPr>
        <w:t>Jiangsu Province, 215000</w:t>
      </w:r>
    </w:p>
    <w:p>
      <w:pPr>
        <w:pStyle w:val="Normal"/>
        <w:bidi w:val="0"/>
        <w:spacing w:lineRule="auto" w:line="240" w:before="0" w:after="0"/>
        <w:jc w:val="left"/>
        <w:rPr/>
      </w:pPr>
      <w:r>
        <w:rPr>
          <w:rFonts w:cs="Arial;helvetica" w:ascii="Arial;helvetica" w:hAnsi="Arial;helvetica"/>
          <w:color w:val="000000"/>
          <w:sz w:val="6"/>
          <w:szCs w:val="6"/>
          <w:lang w:val="en-GB"/>
        </w:rPr>
        <w:br/>
      </w:r>
      <w:r>
        <w:rPr>
          <w:rFonts w:cs="Arial;helvetica" w:ascii="Arial;helvetica" w:hAnsi="Arial;helvetica"/>
          <w:b/>
          <w:bCs/>
          <w:color w:val="000000"/>
          <w:sz w:val="24"/>
          <w:szCs w:val="24"/>
          <w:shd w:fill="FFFFFF" w:val="clear"/>
          <w:lang w:val="en-GB"/>
        </w:rPr>
        <w:t>CHINA</w:t>
      </w:r>
    </w:p>
    <w:p>
      <w:pPr>
        <w:pStyle w:val="Normal"/>
        <w:bidi w:val="0"/>
        <w:spacing w:lineRule="auto" w:line="240" w:before="0" w:after="0"/>
        <w:jc w:val="left"/>
        <w:rPr>
          <w:rFonts w:ascii="Arial;helvetica" w:hAnsi="Arial;helvetica" w:cs="Arial;helvetica"/>
          <w:color w:val="000000"/>
          <w:sz w:val="24"/>
          <w:szCs w:val="24"/>
          <w:shd w:fill="FFFFFF" w:val="clear"/>
          <w:lang w:val="en-GB"/>
        </w:rPr>
      </w:pPr>
      <w:r>
        <w:rPr>
          <w:rFonts w:cs="Arial;helvetica" w:ascii="Arial;helvetica" w:hAnsi="Arial;helvetica"/>
          <w:color w:val="000000"/>
          <w:sz w:val="24"/>
          <w:szCs w:val="24"/>
          <w:shd w:fill="FFFFFF" w:val="clear"/>
          <w:lang w:val="en-GB"/>
        </w:rPr>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p>
      <w:pPr>
        <w:pStyle w:val="Normal"/>
        <w:bidi w:val="0"/>
        <w:spacing w:lineRule="auto" w:line="240" w:before="0" w:after="0"/>
        <w:jc w:val="left"/>
        <w:rPr/>
      </w:pPr>
      <w:r>
        <w:rPr>
          <w:rFonts w:cs="Arial;helvetica" w:ascii="Arial;helvetica" w:hAnsi="Arial;helvetica"/>
          <w:sz w:val="24"/>
          <w:szCs w:val="24"/>
          <w:lang w:val="en-GB"/>
        </w:rPr>
        <w:t>Subject: Yu Wensheng und Xu Yan</w:t>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t>Dear Chief Prosecutor</w:t>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p>
      <w:pPr>
        <w:pStyle w:val="Normal"/>
        <w:bidi w:val="0"/>
        <w:spacing w:lineRule="auto" w:line="360" w:before="0" w:after="0"/>
        <w:jc w:val="left"/>
        <w:rPr>
          <w:rFonts w:ascii="Arial;helvetica" w:hAnsi="Arial;helvetica" w:cs="Arial;helvetica"/>
          <w:sz w:val="24"/>
          <w:szCs w:val="24"/>
          <w:lang w:val="en-GB"/>
        </w:rPr>
      </w:pPr>
      <w:r>
        <w:rPr>
          <w:rFonts w:cs="Arial;helvetica" w:ascii="Arial;helvetica" w:hAnsi="Arial;helvetica"/>
          <w:sz w:val="24"/>
          <w:szCs w:val="24"/>
          <w:lang w:val="en-GB"/>
        </w:rPr>
        <w:t>I kindly ask you to free Yu Wensheng und Xu Yan immediately.</w:t>
      </w:r>
    </w:p>
    <w:p>
      <w:pPr>
        <w:pStyle w:val="Normal"/>
        <w:bidi w:val="0"/>
        <w:spacing w:lineRule="auto" w:line="360" w:before="0" w:after="0"/>
        <w:jc w:val="left"/>
        <w:rPr/>
      </w:pPr>
      <w:r>
        <w:rPr>
          <w:rFonts w:cs="Arial;helvetica" w:ascii="Arial;helvetica" w:hAnsi="Arial;helvetica"/>
          <w:sz w:val="24"/>
          <w:szCs w:val="24"/>
          <w:lang w:val="en-GB"/>
        </w:rPr>
        <w:t>They have been imprisoned on 13th April 2023 just because they made use of their freedom of expression. The two of them fought peacefully for universal human rights. Everybody must be able to do so because we are all humans.</w:t>
      </w:r>
    </w:p>
    <w:p>
      <w:pPr>
        <w:pStyle w:val="Normal"/>
        <w:bidi w:val="0"/>
        <w:spacing w:lineRule="auto" w:line="360" w:before="0" w:after="0"/>
        <w:jc w:val="left"/>
        <w:rPr/>
      </w:pPr>
      <w:r>
        <w:rPr>
          <w:rFonts w:cs="Arial;helvetica" w:ascii="Arial;helvetica" w:hAnsi="Arial;helvetica"/>
          <w:sz w:val="24"/>
          <w:szCs w:val="24"/>
          <w:lang w:val="en-GB"/>
        </w:rPr>
        <w:t>I am very concerned because I heard that Xu Yan lost a lot of weight. Furthermore, the two of them are now in a prison that is almost 1.000 km away from their hometown. Their 19 years old son lives alone now. He suffers from depression.</w:t>
        <w:br/>
        <w:t>Please make sure that all three get access to the necessary health services and medical treatments.</w:t>
      </w:r>
    </w:p>
    <w:p>
      <w:pPr>
        <w:pStyle w:val="Normal"/>
        <w:bidi w:val="0"/>
        <w:spacing w:lineRule="auto" w:line="360" w:before="0" w:after="0"/>
        <w:jc w:val="left"/>
        <w:rPr>
          <w:rFonts w:ascii="Arial;helvetica" w:hAnsi="Arial;helvetica" w:cs="Arial;helvetica"/>
          <w:sz w:val="24"/>
          <w:szCs w:val="24"/>
          <w:lang w:val="en-GB"/>
        </w:rPr>
      </w:pPr>
      <w:r>
        <w:rPr>
          <w:rFonts w:cs="Arial;helvetica" w:ascii="Arial;helvetica" w:hAnsi="Arial;helvetica"/>
          <w:sz w:val="24"/>
          <w:szCs w:val="24"/>
          <w:lang w:val="en-GB"/>
        </w:rPr>
        <w:t>I furthermore ask you to allow family visits. And, last but not least: Please make sure that they will not suffer from torture or other mistreatment until they are released.</w:t>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p>
      <w:pPr>
        <w:pStyle w:val="Normal"/>
        <w:bidi w:val="0"/>
        <w:spacing w:lineRule="auto" w:line="240" w:before="0" w:after="0"/>
        <w:jc w:val="left"/>
        <w:rPr/>
      </w:pPr>
      <w:r>
        <w:rPr>
          <w:rFonts w:cs="Arial;helvetica" w:ascii="Arial;helvetica" w:hAnsi="Arial;helvetica"/>
          <w:sz w:val="24"/>
          <w:szCs w:val="24"/>
          <w:lang w:val="en-GB"/>
        </w:rPr>
        <w:t>Sincerely</w:t>
      </w:r>
    </w:p>
    <w:p>
      <w:pPr>
        <w:pStyle w:val="Normal"/>
        <w:bidi w:val="0"/>
        <w:spacing w:lineRule="auto" w:line="240" w:before="0" w:after="0"/>
        <w:jc w:val="left"/>
        <w:rPr>
          <w:rFonts w:ascii="Arial;helvetica" w:hAnsi="Arial;helvetica" w:cs="Arial;helvetica"/>
          <w:sz w:val="24"/>
          <w:szCs w:val="24"/>
          <w:lang w:val="en-GB"/>
        </w:rPr>
      </w:pPr>
      <w:r>
        <w:rPr>
          <w:rFonts w:cs="Arial;helvetica" w:ascii="Arial;helvetica" w:hAnsi="Arial;helvetica"/>
          <w:sz w:val="24"/>
          <w:szCs w:val="24"/>
          <w:lang w:val="en-GB"/>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LibreOffice/24.8.3.2$Windows_X86_64 LibreOffice_project/48a6bac9e7e268aeb4c3483fcf825c94556d9f92</Application>
  <AppVersion>15.0000</AppVersion>
  <Pages>1</Pages>
  <Words>175</Words>
  <Characters>829</Characters>
  <CharactersWithSpaces>996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2024-12-07T20:01:36Z</dcterms:created>
  <dc:creator/>
  <dc:description/>
  <dc:language>de-DE</dc:language>
  <cp:lastModifiedBy/>
  <dcterms:modified xsi:type="dcterms:W3CDTF">2024-12-07T20:02:19Z</dcterms:modified>
  <cp:revision>1</cp:revision>
  <dc:subject/>
  <dc:title/>
</cp:coreProperties>
</file>