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88" w:before="0" w:after="0"/>
        <w:jc w:val="start"/>
        <w:rPr>
          <w:rFonts w:ascii="Arial" w:hAnsi="Arial" w:cs="Arial"/>
          <w:sz w:val="24"/>
          <w:szCs w:val="24"/>
          <w:lang w:val="es-ES"/>
        </w:rPr>
      </w:pPr>
      <w:r>
        <w:rPr>
          <w:rFonts w:cs="Arial" w:ascii="Arial" w:hAnsi="Arial"/>
          <w:sz w:val="24"/>
          <w:szCs w:val="24"/>
          <w:lang w:val="es-ES"/>
        </w:rPr>
        <w:t>Mr. Igor Viktorovich Krasnov</w:t>
      </w:r>
    </w:p>
    <w:p>
      <w:pPr>
        <w:pStyle w:val="Normal"/>
        <w:bidi w:val="0"/>
        <w:spacing w:lineRule="auto" w:line="288" w:before="0" w:after="0"/>
        <w:jc w:val="start"/>
        <w:rPr>
          <w:rFonts w:ascii="Arial" w:hAnsi="Arial" w:cs="Arial"/>
          <w:sz w:val="24"/>
          <w:szCs w:val="24"/>
          <w:lang w:val="es-ES"/>
        </w:rPr>
      </w:pPr>
      <w:r>
        <w:rPr>
          <w:rFonts w:cs="Arial" w:ascii="Arial" w:hAnsi="Arial"/>
          <w:sz w:val="24"/>
          <w:szCs w:val="24"/>
          <w:lang w:val="es-ES"/>
        </w:rPr>
        <w:t>Prosecutor General</w:t>
      </w:r>
    </w:p>
    <w:p>
      <w:pPr>
        <w:pStyle w:val="Normal"/>
        <w:bidi w:val="0"/>
        <w:spacing w:lineRule="auto" w:line="288" w:before="0" w:after="0"/>
        <w:jc w:val="start"/>
        <w:rPr>
          <w:rFonts w:ascii="Arial" w:hAnsi="Arial" w:cs="Arial"/>
          <w:sz w:val="24"/>
          <w:szCs w:val="24"/>
          <w:lang w:val="es-ES"/>
        </w:rPr>
      </w:pPr>
      <w:r>
        <w:rPr>
          <w:rFonts w:cs="Arial" w:ascii="Arial" w:hAnsi="Arial"/>
          <w:sz w:val="24"/>
          <w:szCs w:val="24"/>
          <w:lang w:val="es-ES"/>
        </w:rPr>
        <w:t>Ul. Bolshaya Dmitrovka, 15A</w:t>
      </w:r>
    </w:p>
    <w:p>
      <w:pPr>
        <w:pStyle w:val="Normal"/>
        <w:bidi w:val="0"/>
        <w:spacing w:lineRule="auto" w:line="288" w:before="0" w:after="0"/>
        <w:jc w:val="start"/>
        <w:rPr>
          <w:rFonts w:ascii="Arial" w:hAnsi="Arial" w:cs="Arial"/>
          <w:sz w:val="24"/>
          <w:szCs w:val="24"/>
        </w:rPr>
      </w:pPr>
      <w:r>
        <w:rPr>
          <w:rFonts w:cs="Arial" w:ascii="Arial" w:hAnsi="Arial"/>
          <w:sz w:val="24"/>
          <w:szCs w:val="24"/>
        </w:rPr>
        <w:t>Moscow, GSP-3; 125993</w:t>
      </w:r>
    </w:p>
    <w:p>
      <w:pPr>
        <w:pStyle w:val="Normal"/>
        <w:bidi w:val="0"/>
        <w:spacing w:lineRule="auto" w:line="240" w:before="0" w:after="0"/>
        <w:jc w:val="start"/>
        <w:rPr>
          <w:rFonts w:ascii="Arial" w:hAnsi="Arial" w:cs="Arial"/>
          <w:sz w:val="8"/>
          <w:szCs w:val="24"/>
        </w:rPr>
      </w:pPr>
      <w:r>
        <w:rPr>
          <w:rFonts w:cs="Arial" w:ascii="Arial" w:hAnsi="Arial"/>
          <w:sz w:val="8"/>
          <w:szCs w:val="24"/>
        </w:rPr>
      </w:r>
    </w:p>
    <w:p>
      <w:pPr>
        <w:pStyle w:val="Normal"/>
        <w:bidi w:val="0"/>
        <w:spacing w:lineRule="auto" w:line="240" w:before="0" w:after="0"/>
        <w:jc w:val="start"/>
        <w:rPr>
          <w:rFonts w:ascii="Arial" w:hAnsi="Arial" w:cs="Arial"/>
          <w:b/>
          <w:b/>
          <w:sz w:val="24"/>
          <w:szCs w:val="24"/>
        </w:rPr>
      </w:pPr>
      <w:r>
        <w:rPr>
          <w:rFonts w:cs="Arial" w:ascii="Arial" w:hAnsi="Arial"/>
          <w:b/>
          <w:sz w:val="24"/>
          <w:szCs w:val="24"/>
        </w:rPr>
        <w:t>RUSSISCHE FÖDERATION</w:t>
      </w:r>
    </w:p>
    <w:p>
      <w:pPr>
        <w:pStyle w:val="Normal"/>
        <w:bidi w:val="0"/>
        <w:spacing w:lineRule="auto" w:line="240" w:before="0" w:after="0"/>
        <w:jc w:val="start"/>
        <w:rPr>
          <w:rFonts w:ascii="Arial" w:hAnsi="Arial" w:cs="Arial"/>
          <w:b/>
          <w:b/>
          <w:sz w:val="24"/>
          <w:szCs w:val="24"/>
        </w:rPr>
      </w:pPr>
      <w:r>
        <w:rPr>
          <w:rFonts w:cs="Arial" w:ascii="Arial" w:hAnsi="Arial"/>
          <w:b/>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Sehr geehrter Herr Generalstaatsanwalt</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360" w:before="0" w:after="0"/>
        <w:jc w:val="start"/>
        <w:rPr/>
      </w:pPr>
      <w:r>
        <w:rPr>
          <w:rFonts w:cs="Arial" w:ascii="Arial" w:hAnsi="Arial"/>
          <w:sz w:val="24"/>
          <w:szCs w:val="24"/>
        </w:rPr>
        <w:t xml:space="preserve">Ich bin bestürzt, dass Herr </w:t>
      </w:r>
      <w:r>
        <w:rPr>
          <w:rFonts w:cs="Arial" w:ascii="Arial" w:hAnsi="Arial"/>
          <w:b/>
          <w:bCs/>
          <w:sz w:val="24"/>
          <w:szCs w:val="24"/>
        </w:rPr>
        <w:t>VYACHESLAV VALERYEVICH EGOROV</w:t>
      </w:r>
      <w:r>
        <w:rPr>
          <w:rFonts w:cs="Arial" w:ascii="Arial" w:hAnsi="Arial"/>
          <w:sz w:val="24"/>
          <w:szCs w:val="24"/>
        </w:rPr>
        <w:t xml:space="preserve">  am 14. Oktober 2021 unter Paragra</w:t>
      </w:r>
      <w:bookmarkStart w:id="0" w:name="_Hlk89351672"/>
      <w:r>
        <w:rPr>
          <w:rFonts w:cs="Arial" w:ascii="Arial" w:hAnsi="Arial"/>
          <w:sz w:val="24"/>
          <w:szCs w:val="24"/>
        </w:rPr>
        <w:t xml:space="preserve">f 212.1 </w:t>
      </w:r>
      <w:bookmarkEnd w:id="0"/>
      <w:r>
        <w:rPr>
          <w:rFonts w:cs="Arial" w:ascii="Arial" w:hAnsi="Arial"/>
          <w:sz w:val="24"/>
          <w:szCs w:val="24"/>
        </w:rPr>
        <w:t>zu einer Haftstrafe von einem Jahr und drei Monaten verurteilt wurde, obwohl das russische Verfassungsgericht 2017 entschieden hat, dass niemand aufgrund dieses Paragrafen für die Teilnahme an friedlichen Protesten strafrechtlich verfolgt werden kann.</w:t>
      </w:r>
    </w:p>
    <w:p>
      <w:pPr>
        <w:pStyle w:val="Normal"/>
        <w:bidi w:val="0"/>
        <w:spacing w:lineRule="auto" w:line="360" w:before="0" w:after="0"/>
        <w:jc w:val="start"/>
        <w:rPr>
          <w:rFonts w:ascii="Arial" w:hAnsi="Arial" w:cs="Arial"/>
          <w:sz w:val="24"/>
          <w:szCs w:val="24"/>
        </w:rPr>
      </w:pPr>
      <w:r>
        <w:rPr>
          <w:rFonts w:cs="Arial" w:ascii="Arial" w:hAnsi="Arial"/>
          <w:sz w:val="24"/>
          <w:szCs w:val="24"/>
        </w:rPr>
        <w:t>Ihm wird vorgeworfen, 2018 bei Kolomna friedliche Proteste gegen eine geplante Mülldeponie organisiert zu haben. Damit habe er gegen das restriktive Versammlungsgesetz verstoßen.</w:t>
      </w:r>
    </w:p>
    <w:p>
      <w:pPr>
        <w:pStyle w:val="Normal"/>
        <w:bidi w:val="0"/>
        <w:spacing w:lineRule="auto" w:line="360" w:before="0" w:after="0"/>
        <w:jc w:val="start"/>
        <w:rPr/>
      </w:pPr>
      <w:r>
        <w:rPr>
          <w:rFonts w:cs="Arial" w:ascii="Arial" w:hAnsi="Arial"/>
          <w:sz w:val="24"/>
          <w:szCs w:val="24"/>
        </w:rPr>
        <w:t xml:space="preserve">Am 31. Januar 2019 wurde Vyacheslav Egorov </w:t>
      </w:r>
      <w:bookmarkStart w:id="1" w:name="_Hlk36545541"/>
      <w:r>
        <w:rPr>
          <w:rFonts w:cs="Arial" w:ascii="Arial" w:hAnsi="Arial"/>
          <w:sz w:val="24"/>
          <w:szCs w:val="24"/>
        </w:rPr>
        <w:t xml:space="preserve">der </w:t>
      </w:r>
      <w:r>
        <w:rPr>
          <w:rFonts w:eastAsia="Cambria" w:cs="Arial" w:ascii="Arial" w:hAnsi="Arial"/>
          <w:sz w:val="24"/>
          <w:szCs w:val="24"/>
        </w:rPr>
        <w:t>«</w:t>
      </w:r>
      <w:bookmarkEnd w:id="1"/>
      <w:r>
        <w:rPr>
          <w:rFonts w:cs="Arial" w:ascii="Arial" w:hAnsi="Arial"/>
          <w:sz w:val="24"/>
          <w:szCs w:val="24"/>
        </w:rPr>
        <w:t>wiederholten Verletzung der Vorschriften für öffentliche Versammlungen</w:t>
      </w:r>
      <w:bookmarkStart w:id="2" w:name="_Hlk36545581"/>
      <w:r>
        <w:rPr>
          <w:rFonts w:eastAsia="Cambria" w:cs="Arial" w:ascii="Arial" w:hAnsi="Arial"/>
          <w:sz w:val="24"/>
          <w:szCs w:val="24"/>
        </w:rPr>
        <w:t>»</w:t>
      </w:r>
      <w:bookmarkEnd w:id="2"/>
      <w:r>
        <w:rPr>
          <w:rFonts w:eastAsia="Cambria" w:cs="Arial" w:ascii="Arial" w:hAnsi="Arial"/>
          <w:sz w:val="24"/>
          <w:szCs w:val="24"/>
        </w:rPr>
        <w:t xml:space="preserve"> angeklagt</w:t>
      </w:r>
      <w:r>
        <w:rPr>
          <w:rFonts w:cs="Arial" w:ascii="Arial" w:hAnsi="Arial"/>
          <w:sz w:val="24"/>
          <w:szCs w:val="24"/>
        </w:rPr>
        <w:t>. Der Paragraf 212.1 schränkt das Recht auf friedliche Versammlung ein und verstößt gegen die menschenrechtlichen Verpflichtungen Russlands.</w:t>
      </w:r>
    </w:p>
    <w:p>
      <w:pPr>
        <w:pStyle w:val="Normal"/>
        <w:bidi w:val="0"/>
        <w:spacing w:lineRule="auto" w:line="360" w:before="0" w:after="0"/>
        <w:jc w:val="start"/>
        <w:rPr>
          <w:rFonts w:ascii="Arial" w:hAnsi="Arial" w:cs="Arial"/>
          <w:sz w:val="14"/>
          <w:szCs w:val="24"/>
        </w:rPr>
      </w:pPr>
      <w:r>
        <w:rPr>
          <w:rFonts w:cs="Arial" w:ascii="Arial" w:hAnsi="Arial"/>
          <w:sz w:val="14"/>
          <w:szCs w:val="24"/>
        </w:rPr>
      </w:r>
    </w:p>
    <w:p>
      <w:pPr>
        <w:pStyle w:val="Normal"/>
        <w:bidi w:val="0"/>
        <w:spacing w:lineRule="auto" w:line="360" w:before="0" w:after="0"/>
        <w:jc w:val="start"/>
        <w:rPr>
          <w:rFonts w:ascii="Arial" w:hAnsi="Arial" w:cs="Arial"/>
          <w:b/>
          <w:b/>
          <w:bCs/>
          <w:sz w:val="24"/>
          <w:szCs w:val="24"/>
        </w:rPr>
      </w:pPr>
      <w:r>
        <w:rPr>
          <w:rFonts w:cs="Arial" w:ascii="Arial" w:hAnsi="Arial"/>
          <w:b/>
          <w:bCs/>
          <w:sz w:val="24"/>
          <w:szCs w:val="24"/>
        </w:rPr>
        <w:t>Ich bitte Sie daher eindringlich, sehr geehrter Herr Generalstaatsanwalt,</w:t>
      </w:r>
    </w:p>
    <w:p>
      <w:pPr>
        <w:pStyle w:val="Normal"/>
        <w:bidi w:val="0"/>
        <w:spacing w:lineRule="auto" w:line="360" w:before="0" w:after="0"/>
        <w:jc w:val="start"/>
        <w:rPr>
          <w:rFonts w:ascii="Arial" w:hAnsi="Arial" w:cs="Arial"/>
          <w:sz w:val="24"/>
          <w:szCs w:val="24"/>
        </w:rPr>
      </w:pPr>
      <w:r>
        <w:rPr>
          <w:rFonts w:cs="Arial" w:ascii="Arial" w:hAnsi="Arial"/>
          <w:sz w:val="24"/>
          <w:szCs w:val="24"/>
        </w:rPr>
        <w:t>&gt; Vyacheslav Egorov freizulassen und sicherzustellen, dass seine Rechte bis zu seiner Freilassung respektiert werden;</w:t>
      </w:r>
    </w:p>
    <w:p>
      <w:pPr>
        <w:pStyle w:val="Normal"/>
        <w:bidi w:val="0"/>
        <w:spacing w:lineRule="auto" w:line="360" w:before="0" w:after="0"/>
        <w:jc w:val="start"/>
        <w:rPr>
          <w:rFonts w:ascii="Arial" w:hAnsi="Arial" w:cs="Arial"/>
          <w:sz w:val="24"/>
          <w:szCs w:val="24"/>
        </w:rPr>
      </w:pPr>
      <w:r>
        <w:rPr>
          <w:rFonts w:cs="Arial" w:ascii="Arial" w:hAnsi="Arial"/>
          <w:sz w:val="24"/>
          <w:szCs w:val="24"/>
        </w:rPr>
        <w:t>&gt; dafür zu sorgen, dass die russischen Behörden den Paragrafen 212.1 aufheben oder doch wenigstens seine Anwendung einstellen.</w:t>
      </w:r>
    </w:p>
    <w:p>
      <w:pPr>
        <w:pStyle w:val="Normal"/>
        <w:bidi w:val="0"/>
        <w:spacing w:lineRule="auto" w:line="240" w:before="0" w:after="0"/>
        <w:jc w:val="start"/>
        <w:rPr>
          <w:rFonts w:ascii="Arial" w:hAnsi="Arial" w:cs="Arial"/>
          <w:sz w:val="24"/>
          <w:szCs w:val="24"/>
        </w:rPr>
      </w:pPr>
      <w:r>
        <w:rPr>
          <w:rFonts w:cs="Arial" w:ascii="Arial" w:hAnsi="Arial"/>
          <w:sz w:val="24"/>
          <w:szCs w:val="24"/>
        </w:rPr>
      </w:r>
    </w:p>
    <w:p>
      <w:pPr>
        <w:pStyle w:val="Normal"/>
        <w:bidi w:val="0"/>
        <w:spacing w:lineRule="auto" w:line="240" w:before="0" w:after="0"/>
        <w:jc w:val="start"/>
        <w:rPr>
          <w:rFonts w:ascii="Arial" w:hAnsi="Arial" w:cs="Arial"/>
          <w:sz w:val="24"/>
          <w:szCs w:val="24"/>
        </w:rPr>
      </w:pPr>
      <w:r>
        <w:rPr>
          <w:rFonts w:cs="Arial" w:ascii="Arial" w:hAnsi="Arial"/>
          <w:sz w:val="24"/>
          <w:szCs w:val="24"/>
        </w:rPr>
        <w:t>Mit freundlichen Grüßen</w:t>
      </w:r>
    </w:p>
    <w:p>
      <w:pPr>
        <w:pStyle w:val="Normal"/>
        <w:bidi w:val="0"/>
        <w:spacing w:lineRule="auto" w:line="240" w:before="0" w:after="0"/>
        <w:jc w:val="start"/>
        <w:rPr>
          <w:rFonts w:ascii="Arial" w:hAnsi="Arial" w:cs="Arial"/>
          <w:sz w:val="24"/>
          <w:szCs w:val="24"/>
        </w:rPr>
      </w:pPr>
      <w:r>
        <w:rPr>
          <w:rFonts w:cs="Arial"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168</Words>
  <Characters>1133</Characters>
  <CharactersWithSpaces>1289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2021-12-12T17:09:59Z</dcterms:created>
  <dc:creator/>
  <dc:description/>
  <dc:language>de-DE</dc:language>
  <cp:lastModifiedBy/>
  <dcterms:modified xsi:type="dcterms:W3CDTF">2021-12-12T17:10:38Z</dcterms:modified>
  <cp:revision>1</cp:revision>
  <dc:subject/>
  <dc:title/>
</cp:coreProperties>
</file>