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spacing w:lineRule="auto" w:line="276"/>
        <w:jc w:val="left"/>
        <w:rPr>
          <w:rFonts w:ascii="Arial" w:hAnsi="Arial" w:cs="Arial"/>
          <w:color w:val="000000"/>
          <w:lang w:val="en-GB"/>
        </w:rPr>
      </w:pPr>
      <w:r>
        <w:rPr>
          <w:rFonts w:cs="Arial" w:ascii="Arial" w:hAnsi="Arial"/>
          <w:color w:val="000000"/>
          <w:lang w:val="en-GB"/>
        </w:rPr>
        <w:t>Luisa María Alcalde Luján</w:t>
      </w:r>
    </w:p>
    <w:p>
      <w:pPr>
        <w:pStyle w:val="Normal"/>
        <w:bidi w:val="0"/>
        <w:spacing w:lineRule="auto" w:line="276"/>
        <w:jc w:val="left"/>
        <w:rPr>
          <w:rFonts w:ascii="Arial" w:hAnsi="Arial" w:cs="Arial"/>
          <w:color w:val="000000"/>
          <w:lang w:val="en-GB"/>
        </w:rPr>
      </w:pPr>
      <w:r>
        <w:rPr>
          <w:rFonts w:cs="Arial" w:ascii="Arial" w:hAnsi="Arial"/>
          <w:color w:val="000000"/>
          <w:lang w:val="en-GB"/>
        </w:rPr>
        <w:t>Secretaría de Gobernación</w:t>
      </w:r>
    </w:p>
    <w:p>
      <w:pPr>
        <w:pStyle w:val="Normal"/>
        <w:bidi w:val="0"/>
        <w:spacing w:lineRule="auto" w:line="276"/>
        <w:jc w:val="left"/>
        <w:rPr>
          <w:rFonts w:ascii="Arial" w:hAnsi="Arial" w:cs="Arial"/>
          <w:color w:val="000000"/>
          <w:lang w:val="en-GB"/>
        </w:rPr>
      </w:pPr>
      <w:r>
        <w:rPr>
          <w:rFonts w:cs="Arial" w:ascii="Arial" w:hAnsi="Arial"/>
          <w:color w:val="000000"/>
          <w:lang w:val="en-GB"/>
        </w:rPr>
        <w:t>Carretera Bucareli 99</w:t>
      </w:r>
    </w:p>
    <w:p>
      <w:pPr>
        <w:pStyle w:val="Normal"/>
        <w:bidi w:val="0"/>
        <w:spacing w:lineRule="auto" w:line="276"/>
        <w:jc w:val="left"/>
        <w:rPr>
          <w:rFonts w:ascii="Arial" w:hAnsi="Arial" w:cs="Arial"/>
          <w:color w:val="000000"/>
          <w:lang w:val="en-GB"/>
        </w:rPr>
      </w:pPr>
      <w:r>
        <w:rPr>
          <w:rFonts w:cs="Arial" w:ascii="Arial" w:hAnsi="Arial"/>
          <w:color w:val="000000"/>
          <w:lang w:val="en-GB"/>
        </w:rPr>
        <w:t>Colonia Juárez, Cuauhtémoc, Ciudad de México</w:t>
      </w:r>
    </w:p>
    <w:p>
      <w:pPr>
        <w:pStyle w:val="Normal"/>
        <w:bidi w:val="0"/>
        <w:spacing w:lineRule="auto" w:line="276"/>
        <w:jc w:val="left"/>
        <w:rPr>
          <w:rFonts w:ascii="Arial" w:hAnsi="Arial" w:cs="Arial"/>
          <w:color w:val="000000"/>
          <w:lang w:val="en-GB"/>
        </w:rPr>
      </w:pPr>
      <w:r>
        <w:rPr>
          <w:rFonts w:cs="Arial" w:ascii="Arial" w:hAnsi="Arial"/>
          <w:color w:val="000000"/>
          <w:lang w:val="en-GB"/>
        </w:rPr>
        <w:t>C.P. 06600</w:t>
      </w:r>
    </w:p>
    <w:p>
      <w:pPr>
        <w:pStyle w:val="Normal"/>
        <w:bidi w:val="0"/>
        <w:jc w:val="left"/>
        <w:rPr>
          <w:rFonts w:ascii="Arial" w:hAnsi="Arial" w:cs="Arial"/>
          <w:b/>
          <w:bCs/>
          <w:color w:val="000000"/>
          <w:lang w:val="en-GB"/>
        </w:rPr>
      </w:pPr>
      <w:r>
        <w:rPr>
          <w:rFonts w:cs="Arial" w:ascii="Arial" w:hAnsi="Arial"/>
          <w:b/>
          <w:bCs/>
          <w:color w:val="000000"/>
          <w:lang w:val="en-GB"/>
        </w:rPr>
        <w:t>MEXIKO</w:t>
      </w:r>
    </w:p>
    <w:p>
      <w:pPr>
        <w:pStyle w:val="Normal"/>
        <w:bidi w:val="0"/>
        <w:jc w:val="left"/>
        <w:rPr>
          <w:rFonts w:ascii="Arial" w:hAnsi="Arial" w:cs="Arial"/>
          <w:b/>
          <w:bCs/>
          <w:color w:val="000000"/>
          <w:lang w:val="en-GB"/>
        </w:rPr>
      </w:pPr>
      <w:r>
        <w:rPr>
          <w:rFonts w:cs="Arial" w:ascii="Arial" w:hAnsi="Arial"/>
          <w:b/>
          <w:bCs/>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t>Dear Minister of the Interior</w:t>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spacing w:lineRule="auto" w:line="264"/>
        <w:jc w:val="left"/>
        <w:rPr/>
      </w:pPr>
      <w:r>
        <w:rPr>
          <w:rFonts w:cs="Arial" w:ascii="Arial" w:hAnsi="Arial"/>
          <w:color w:val="000000"/>
          <w:lang w:val="en-GB"/>
        </w:rPr>
        <w:t>May I express my deep concern when I read a report on an extraordinary number of disappeared people in Mexico. The RNPDNO documented up to August 2024 a horrifying number of 116.386  missing persons. And the CNS counted a shocking  12.031  new cases in the recent year 2023. It must be systematic and not random occurrence.</w:t>
      </w:r>
    </w:p>
    <w:p>
      <w:pPr>
        <w:pStyle w:val="Normal"/>
        <w:bidi w:val="0"/>
        <w:spacing w:lineRule="auto" w:line="264"/>
        <w:jc w:val="left"/>
        <w:rPr/>
      </w:pPr>
      <w:r>
        <w:rPr>
          <w:rFonts w:cs="Arial" w:ascii="Arial" w:hAnsi="Arial"/>
          <w:color w:val="000000"/>
          <w:lang w:val="en-GB"/>
        </w:rPr>
        <w:t>Furthermore, the report states that there is an increasing tendency that even private persons who investigate the whereabouts of missing relatives become victims of reprisals, get discredited and are even threatened. So, in the past five years 16 persons were reported engaging in the cases for missing people who were killed or disappeared themselves.</w:t>
      </w:r>
    </w:p>
    <w:p>
      <w:pPr>
        <w:pStyle w:val="Normal"/>
        <w:bidi w:val="0"/>
        <w:spacing w:lineRule="auto" w:line="264"/>
        <w:jc w:val="left"/>
        <w:rPr>
          <w:rFonts w:ascii="Arial" w:hAnsi="Arial" w:cs="Arial"/>
          <w:color w:val="000000"/>
          <w:lang w:val="en-GB"/>
        </w:rPr>
      </w:pPr>
      <w:r>
        <w:rPr>
          <w:rFonts w:cs="Arial" w:ascii="Arial" w:hAnsi="Arial"/>
          <w:color w:val="000000"/>
          <w:lang w:val="en-GB"/>
        </w:rPr>
        <w:t>Dear Minister, I appeal to you:</w:t>
      </w:r>
    </w:p>
    <w:p>
      <w:pPr>
        <w:pStyle w:val="Normal"/>
        <w:bidi w:val="0"/>
        <w:spacing w:lineRule="auto" w:line="264"/>
        <w:jc w:val="left"/>
        <w:rPr>
          <w:rFonts w:ascii="Arial" w:hAnsi="Arial" w:cs="Arial"/>
          <w:color w:val="000000"/>
          <w:lang w:val="en-GB"/>
        </w:rPr>
      </w:pPr>
      <w:r>
        <w:rPr>
          <w:rFonts w:cs="Arial" w:ascii="Arial" w:hAnsi="Arial"/>
          <w:color w:val="000000"/>
          <w:lang w:val="en-GB"/>
        </w:rPr>
        <w:t>&gt; to intensify the police investigations in, uncovering their reason and structure in the cases of missing persons;</w:t>
      </w:r>
    </w:p>
    <w:p>
      <w:pPr>
        <w:pStyle w:val="Normal"/>
        <w:bidi w:val="0"/>
        <w:spacing w:lineRule="auto" w:line="264"/>
        <w:jc w:val="left"/>
        <w:rPr/>
      </w:pPr>
      <w:r>
        <w:rPr>
          <w:rFonts w:cs="Arial" w:ascii="Arial" w:hAnsi="Arial"/>
          <w:color w:val="000000"/>
          <w:lang w:val="en-GB"/>
        </w:rPr>
        <w:t>&gt; consequently, to bring to justice persons found responsible for the cases of missing persons;</w:t>
      </w:r>
    </w:p>
    <w:p>
      <w:pPr>
        <w:pStyle w:val="Normal"/>
        <w:bidi w:val="0"/>
        <w:spacing w:lineRule="auto" w:line="264"/>
        <w:jc w:val="left"/>
        <w:rPr>
          <w:rFonts w:ascii="Arial" w:hAnsi="Arial" w:cs="Arial"/>
          <w:color w:val="000000"/>
          <w:lang w:val="en-GB"/>
        </w:rPr>
      </w:pPr>
      <w:r>
        <w:rPr>
          <w:rFonts w:cs="Arial" w:ascii="Arial" w:hAnsi="Arial"/>
          <w:color w:val="000000"/>
          <w:lang w:val="en-GB"/>
        </w:rPr>
        <w:t>&gt; to solidarize with families and relatives of missing persons;</w:t>
      </w:r>
    </w:p>
    <w:p>
      <w:pPr>
        <w:pStyle w:val="Normal"/>
        <w:bidi w:val="0"/>
        <w:spacing w:lineRule="auto" w:line="264"/>
        <w:jc w:val="left"/>
        <w:rPr>
          <w:rFonts w:ascii="Arial" w:hAnsi="Arial" w:cs="Arial"/>
          <w:color w:val="000000"/>
          <w:lang w:val="en-GB"/>
        </w:rPr>
      </w:pPr>
      <w:r>
        <w:rPr>
          <w:rFonts w:cs="Arial" w:ascii="Arial" w:hAnsi="Arial"/>
          <w:color w:val="000000"/>
          <w:lang w:val="en-GB"/>
        </w:rPr>
        <w:t>&gt; to engage with associations intending to counter the missing persons cases and provide them with required support;</w:t>
      </w:r>
    </w:p>
    <w:p>
      <w:pPr>
        <w:pStyle w:val="Normal"/>
        <w:bidi w:val="0"/>
        <w:spacing w:lineRule="auto" w:line="264"/>
        <w:jc w:val="left"/>
        <w:rPr>
          <w:rFonts w:ascii="Arial" w:hAnsi="Arial" w:cs="Arial"/>
          <w:color w:val="000000"/>
          <w:lang w:val="en-GB"/>
        </w:rPr>
      </w:pPr>
      <w:r>
        <w:rPr>
          <w:rFonts w:cs="Arial" w:ascii="Arial" w:hAnsi="Arial"/>
          <w:color w:val="000000"/>
          <w:lang w:val="en-GB"/>
        </w:rPr>
        <w:t>&gt; ensure that the aforementioned are given safety to pursue their legal activity.</w:t>
      </w:r>
    </w:p>
    <w:p>
      <w:pPr>
        <w:pStyle w:val="Normal"/>
        <w:bidi w:val="0"/>
        <w:spacing w:lineRule="auto" w:line="264"/>
        <w:jc w:val="left"/>
        <w:rPr>
          <w:rFonts w:ascii="Arial" w:hAnsi="Arial" w:cs="Arial"/>
          <w:color w:val="000000"/>
          <w:lang w:val="en-GB"/>
        </w:rPr>
      </w:pPr>
      <w:r>
        <w:rPr>
          <w:rFonts w:cs="Arial" w:ascii="Arial" w:hAnsi="Arial"/>
          <w:color w:val="000000"/>
          <w:lang w:val="en-GB"/>
        </w:rPr>
        <w:t>May your efforts lower and finally end this frightening crimes of the “disappeared and missing” and ensure all civilians’ safety in Mexico.</w:t>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t>With kind regards</w:t>
      </w:r>
    </w:p>
    <w:p>
      <w:pPr>
        <w:pStyle w:val="Normal"/>
        <w:bidi w:val="0"/>
        <w:jc w:val="left"/>
        <w:rPr>
          <w:rFonts w:ascii="Arial" w:hAnsi="Arial" w:cs="Arial"/>
          <w:color w:val="000000"/>
          <w:lang w:val="en-GB"/>
        </w:rPr>
      </w:pPr>
      <w:r>
        <w:rPr>
          <w:rFonts w:cs="Arial" w:ascii="Arial" w:hAnsi="Arial"/>
          <w:color w:val="000000"/>
          <w:lang w:val="en-GB"/>
        </w:rPr>
      </w:r>
    </w:p>
    <w:p>
      <w:pPr>
        <w:pStyle w:val="Normal"/>
        <w:widowControl/>
        <w:bidi w:val="0"/>
        <w:jc w:val="left"/>
        <w:rPr>
          <w:rFonts w:ascii="Arial" w:hAnsi="Arial" w:cs="Arial"/>
          <w:color w:val="000000"/>
          <w:sz w:val="28"/>
          <w:szCs w:val="28"/>
        </w:rPr>
      </w:pPr>
      <w:r>
        <w:rPr>
          <w:rFonts w:cs="Arial" w:ascii="Arial" w:hAnsi="Arial"/>
          <w:color w:val="000000"/>
          <w:sz w:val="28"/>
          <w:szCs w:val="28"/>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LibreOffice/24.8.2.1$Windows_X86_64 LibreOffice_project/0f794b6e29741098670a3b95d60478a65d05ef13</Application>
  <AppVersion>15.0000</AppVersion>
  <Pages>1</Pages>
  <Words>239</Words>
  <Characters>1267</Characters>
  <CharactersWithSpaces>1492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2024-10-08T17:10:03Z</dcterms:created>
  <dc:creator/>
  <dc:description/>
  <dc:language>de-DE</dc:language>
  <cp:lastModifiedBy/>
  <dcterms:modified xsi:type="dcterms:W3CDTF">2024-10-08T17:10:35Z</dcterms:modified>
  <cp:revision>1</cp:revision>
  <dc:subject/>
  <dc:title/>
</cp:coreProperties>
</file>