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2DA" w14:textId="77777777" w:rsidR="00065505" w:rsidRDefault="00065505" w:rsidP="00F11D12">
      <w:pPr>
        <w:spacing w:after="0"/>
        <w:jc w:val="both"/>
        <w:rPr>
          <w:rFonts w:ascii="Helvetica" w:hAnsi="Helvetica" w:cs="Helvetica"/>
        </w:rPr>
      </w:pPr>
      <w:bookmarkStart w:id="0" w:name="_Hlk36547602"/>
    </w:p>
    <w:p w14:paraId="1D5347FB" w14:textId="77777777" w:rsidR="00065505" w:rsidRDefault="00065505" w:rsidP="00F11D12">
      <w:pPr>
        <w:spacing w:after="0"/>
        <w:jc w:val="both"/>
        <w:rPr>
          <w:rFonts w:ascii="Helvetica" w:hAnsi="Helvetica" w:cs="Helvetica"/>
        </w:rPr>
      </w:pPr>
    </w:p>
    <w:bookmarkEnd w:id="0"/>
    <w:p w14:paraId="4794A831" w14:textId="383313A1" w:rsidR="00F11D12" w:rsidRDefault="009A144A" w:rsidP="00F11D12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Absender</w:t>
      </w:r>
    </w:p>
    <w:p w14:paraId="76E7A3A2" w14:textId="77777777" w:rsidR="009A144A" w:rsidRPr="0011240D" w:rsidRDefault="009A144A" w:rsidP="00F11D12">
      <w:pPr>
        <w:spacing w:after="0"/>
        <w:jc w:val="both"/>
        <w:rPr>
          <w:rFonts w:ascii="Helvetica" w:hAnsi="Helvetica" w:cs="Helvetica"/>
        </w:rPr>
      </w:pPr>
    </w:p>
    <w:p w14:paraId="3E27A73D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</w:rPr>
      </w:pPr>
    </w:p>
    <w:p w14:paraId="634D899C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</w:rPr>
      </w:pPr>
    </w:p>
    <w:p w14:paraId="5318E5E8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  <w:bookmarkStart w:id="1" w:name="_Hlk138867647"/>
      <w:r w:rsidRPr="0011240D">
        <w:rPr>
          <w:rFonts w:ascii="Helvetica" w:hAnsi="Helvetica" w:cs="Helvetica"/>
          <w:lang w:val="en-GB"/>
        </w:rPr>
        <w:t>Attorney General of the Federation and Minister of Justice</w:t>
      </w:r>
      <w:bookmarkEnd w:id="1"/>
    </w:p>
    <w:p w14:paraId="7D38CBD2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  <w:r w:rsidRPr="0011240D">
        <w:rPr>
          <w:rFonts w:ascii="Helvetica" w:hAnsi="Helvetica" w:cs="Helvetica"/>
          <w:lang w:val="en-GB"/>
        </w:rPr>
        <w:t>Ministry of Justice</w:t>
      </w:r>
    </w:p>
    <w:p w14:paraId="06F02FA1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  <w:r w:rsidRPr="0011240D">
        <w:rPr>
          <w:rFonts w:ascii="Helvetica" w:hAnsi="Helvetica" w:cs="Helvetica"/>
          <w:lang w:val="en-GB"/>
        </w:rPr>
        <w:t>New Federal Secretariat Complex</w:t>
      </w:r>
    </w:p>
    <w:p w14:paraId="475FDC2D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  <w:r w:rsidRPr="0011240D">
        <w:rPr>
          <w:rFonts w:ascii="Helvetica" w:hAnsi="Helvetica" w:cs="Helvetica"/>
          <w:lang w:val="en-GB"/>
        </w:rPr>
        <w:t>5th Floor Shehu Shagari Way Maitama</w:t>
      </w:r>
    </w:p>
    <w:p w14:paraId="43741A37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  <w:r w:rsidRPr="0011240D">
        <w:rPr>
          <w:rFonts w:ascii="Helvetica" w:hAnsi="Helvetica" w:cs="Helvetica"/>
          <w:lang w:val="en-GB"/>
        </w:rPr>
        <w:t xml:space="preserve">P.M.B 192 </w:t>
      </w:r>
      <w:proofErr w:type="spellStart"/>
      <w:r w:rsidRPr="0011240D">
        <w:rPr>
          <w:rFonts w:ascii="Helvetica" w:hAnsi="Helvetica" w:cs="Helvetica"/>
          <w:lang w:val="en-GB"/>
        </w:rPr>
        <w:t>Garki</w:t>
      </w:r>
      <w:proofErr w:type="spellEnd"/>
      <w:r w:rsidRPr="0011240D">
        <w:rPr>
          <w:rFonts w:ascii="Helvetica" w:hAnsi="Helvetica" w:cs="Helvetica"/>
          <w:lang w:val="en-GB"/>
        </w:rPr>
        <w:t xml:space="preserve">, </w:t>
      </w:r>
    </w:p>
    <w:p w14:paraId="45B72D14" w14:textId="686F1531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  <w:r w:rsidRPr="0011240D">
        <w:rPr>
          <w:rFonts w:ascii="Helvetica" w:hAnsi="Helvetica" w:cs="Helvetica"/>
          <w:lang w:val="en-GB"/>
        </w:rPr>
        <w:t>Abuja – NIGERIA</w:t>
      </w:r>
    </w:p>
    <w:p w14:paraId="51FB6A43" w14:textId="77777777" w:rsidR="00F11D12" w:rsidRPr="0011240D" w:rsidRDefault="00F11D12" w:rsidP="00F11D12">
      <w:pPr>
        <w:spacing w:after="0"/>
        <w:jc w:val="both"/>
        <w:rPr>
          <w:rFonts w:ascii="Helvetica" w:hAnsi="Helvetica" w:cs="Helvetica"/>
          <w:lang w:val="en-GB"/>
        </w:rPr>
      </w:pPr>
    </w:p>
    <w:p w14:paraId="22F47024" w14:textId="065F4163" w:rsidR="00F11D12" w:rsidRPr="009A144A" w:rsidRDefault="00A71192" w:rsidP="00A71192">
      <w:pPr>
        <w:spacing w:after="0"/>
        <w:jc w:val="right"/>
        <w:rPr>
          <w:rFonts w:ascii="Helvetica" w:hAnsi="Helvetica" w:cs="Helvetica"/>
        </w:rPr>
      </w:pPr>
      <w:r w:rsidRPr="0011240D">
        <w:rPr>
          <w:rFonts w:ascii="Helvetica" w:hAnsi="Helvetica" w:cs="Helvetica"/>
        </w:rPr>
        <w:t>28. Juni 2023</w:t>
      </w:r>
    </w:p>
    <w:p w14:paraId="2107637C" w14:textId="77777777" w:rsidR="00A71192" w:rsidRPr="009A144A" w:rsidRDefault="00A71192" w:rsidP="00F11D12">
      <w:pPr>
        <w:spacing w:after="0"/>
        <w:jc w:val="both"/>
        <w:rPr>
          <w:rFonts w:ascii="Helvetica" w:hAnsi="Helvetica" w:cs="Helvetica"/>
        </w:rPr>
      </w:pPr>
    </w:p>
    <w:p w14:paraId="1C225BC1" w14:textId="534A21A2" w:rsidR="00F11D12" w:rsidRPr="009A144A" w:rsidRDefault="00F11D12" w:rsidP="00F11D12">
      <w:pPr>
        <w:spacing w:after="0"/>
        <w:jc w:val="both"/>
        <w:rPr>
          <w:rFonts w:ascii="Helvetica" w:hAnsi="Helvetica" w:cs="Helvetica"/>
        </w:rPr>
      </w:pPr>
      <w:r w:rsidRPr="009A144A">
        <w:rPr>
          <w:rFonts w:ascii="Helvetica" w:hAnsi="Helvetica" w:cs="Helvetica"/>
        </w:rPr>
        <w:t>Sehr geehrter Herr Generalstaatsanwalt</w:t>
      </w:r>
    </w:p>
    <w:p w14:paraId="5BF6BD56" w14:textId="77777777" w:rsidR="00A71192" w:rsidRPr="009A144A" w:rsidRDefault="00A71192" w:rsidP="00F11D12">
      <w:pPr>
        <w:spacing w:after="0"/>
        <w:jc w:val="both"/>
        <w:rPr>
          <w:rFonts w:ascii="Helvetica" w:hAnsi="Helvetica" w:cs="Helvetica"/>
        </w:rPr>
      </w:pPr>
    </w:p>
    <w:p w14:paraId="1B49D3A7" w14:textId="10F517A4" w:rsidR="00F11D12" w:rsidRPr="0011240D" w:rsidRDefault="00F11D12" w:rsidP="00F11D12">
      <w:pPr>
        <w:spacing w:after="0"/>
        <w:jc w:val="both"/>
        <w:rPr>
          <w:rFonts w:ascii="Helvetica" w:hAnsi="Helvetica" w:cs="Helvetica"/>
        </w:rPr>
      </w:pPr>
      <w:r w:rsidRPr="00F11D12">
        <w:rPr>
          <w:rFonts w:ascii="Helvetica" w:hAnsi="Helvetica" w:cs="Helvetica"/>
        </w:rPr>
        <w:t>Ich bin bestürzt über die Meldung von Amnesty International, dass</w:t>
      </w:r>
      <w:r w:rsidRPr="0011240D">
        <w:rPr>
          <w:rFonts w:ascii="Helvetica" w:hAnsi="Helvetica" w:cs="Helvetica"/>
        </w:rPr>
        <w:t xml:space="preserve"> ein 14-jähriges Mädchen,</w:t>
      </w:r>
    </w:p>
    <w:p w14:paraId="2775DCE5" w14:textId="77777777" w:rsidR="00A71192" w:rsidRPr="0011240D" w:rsidRDefault="00A71192" w:rsidP="00F11D12">
      <w:pPr>
        <w:spacing w:after="0"/>
        <w:jc w:val="both"/>
        <w:rPr>
          <w:rFonts w:ascii="Helvetica" w:hAnsi="Helvetica" w:cs="Helvetica"/>
        </w:rPr>
      </w:pPr>
    </w:p>
    <w:p w14:paraId="6B6B464F" w14:textId="1A69D2BF" w:rsidR="00F11D12" w:rsidRPr="0011240D" w:rsidRDefault="00F11D12" w:rsidP="00F9576A">
      <w:pPr>
        <w:spacing w:after="0"/>
        <w:jc w:val="center"/>
        <w:rPr>
          <w:rFonts w:ascii="Helvetica" w:hAnsi="Helvetica" w:cs="Helvetica"/>
          <w:b/>
          <w:bCs/>
        </w:rPr>
      </w:pPr>
      <w:r w:rsidRPr="0011240D">
        <w:rPr>
          <w:rFonts w:ascii="Helvetica" w:hAnsi="Helvetica" w:cs="Helvetica"/>
          <w:b/>
          <w:bCs/>
        </w:rPr>
        <w:t>KEREN-HAPPUCH AKPAGHER</w:t>
      </w:r>
    </w:p>
    <w:p w14:paraId="1E90FF31" w14:textId="77777777" w:rsidR="00A71192" w:rsidRPr="00F11D12" w:rsidRDefault="00A71192" w:rsidP="00F11D12">
      <w:pPr>
        <w:spacing w:after="0"/>
        <w:jc w:val="both"/>
        <w:rPr>
          <w:rFonts w:ascii="Helvetica" w:hAnsi="Helvetica" w:cs="Helvetica"/>
        </w:rPr>
      </w:pPr>
    </w:p>
    <w:p w14:paraId="04A80A14" w14:textId="77777777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  <w:r w:rsidRPr="00F11D12">
        <w:rPr>
          <w:rFonts w:ascii="Helvetica" w:hAnsi="Helvetica" w:cs="Helvetica"/>
        </w:rPr>
        <w:t xml:space="preserve">am 22. Juni 2021 an den Folgen einer Vergewaltigung gestorben ist. </w:t>
      </w:r>
      <w:bookmarkStart w:id="2" w:name="_Hlk118196619"/>
      <w:r w:rsidRPr="00F11D12">
        <w:rPr>
          <w:rFonts w:ascii="Helvetica" w:hAnsi="Helvetica" w:cs="Helvetica"/>
        </w:rPr>
        <w:t>Keren-</w:t>
      </w:r>
      <w:proofErr w:type="spellStart"/>
      <w:r w:rsidRPr="00F11D12">
        <w:rPr>
          <w:rFonts w:ascii="Helvetica" w:hAnsi="Helvetica" w:cs="Helvetica"/>
        </w:rPr>
        <w:t>Happuch</w:t>
      </w:r>
      <w:proofErr w:type="spellEnd"/>
      <w:r w:rsidRPr="00F11D12">
        <w:rPr>
          <w:rFonts w:ascii="Helvetica" w:hAnsi="Helvetica" w:cs="Helvetica"/>
        </w:rPr>
        <w:t xml:space="preserve"> </w:t>
      </w:r>
      <w:proofErr w:type="spellStart"/>
      <w:r w:rsidRPr="00F11D12">
        <w:rPr>
          <w:rFonts w:ascii="Helvetica" w:hAnsi="Helvetica" w:cs="Helvetica"/>
        </w:rPr>
        <w:t>Akpagher</w:t>
      </w:r>
      <w:proofErr w:type="spellEnd"/>
      <w:r w:rsidRPr="00F11D12">
        <w:rPr>
          <w:rFonts w:ascii="Helvetica" w:hAnsi="Helvetica" w:cs="Helvetica"/>
        </w:rPr>
        <w:t xml:space="preserve"> </w:t>
      </w:r>
      <w:bookmarkEnd w:id="2"/>
      <w:r w:rsidRPr="00F11D12">
        <w:rPr>
          <w:rFonts w:ascii="Helvetica" w:hAnsi="Helvetica" w:cs="Helvetica"/>
        </w:rPr>
        <w:t xml:space="preserve">war Schülerin des Internats Premiere Academy in </w:t>
      </w:r>
      <w:proofErr w:type="spellStart"/>
      <w:r w:rsidRPr="00F11D12">
        <w:rPr>
          <w:rFonts w:ascii="Helvetica" w:hAnsi="Helvetica" w:cs="Helvetica"/>
        </w:rPr>
        <w:t>Lugbe</w:t>
      </w:r>
      <w:proofErr w:type="spellEnd"/>
      <w:r w:rsidRPr="00F11D12">
        <w:rPr>
          <w:rFonts w:ascii="Helvetica" w:hAnsi="Helvetica" w:cs="Helvetica"/>
        </w:rPr>
        <w:t xml:space="preserve">, Abuja. Es wird vermutet, dass die Vergewaltigung, an der sie starb, im Internat passiert ist. Todesursache war eine Blutvergiftung – ausgelöst durch ein Kondom, das in ihrer Vagina zurückgeblieben war. </w:t>
      </w:r>
    </w:p>
    <w:p w14:paraId="3D97660D" w14:textId="77777777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</w:p>
    <w:p w14:paraId="7432D0D1" w14:textId="5886DA7A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  <w:r w:rsidRPr="0011240D">
        <w:rPr>
          <w:rFonts w:ascii="Helvetica" w:hAnsi="Helvetica" w:cs="Helvetica"/>
        </w:rPr>
        <w:t xml:space="preserve">Zwei </w:t>
      </w:r>
      <w:r w:rsidRPr="00F11D12">
        <w:rPr>
          <w:rFonts w:ascii="Helvetica" w:hAnsi="Helvetica" w:cs="Helvetica"/>
        </w:rPr>
        <w:t>Jahr</w:t>
      </w:r>
      <w:r w:rsidRPr="0011240D">
        <w:rPr>
          <w:rFonts w:ascii="Helvetica" w:hAnsi="Helvetica" w:cs="Helvetica"/>
        </w:rPr>
        <w:t>e</w:t>
      </w:r>
      <w:r w:rsidRPr="00F11D12">
        <w:rPr>
          <w:rFonts w:ascii="Helvetica" w:hAnsi="Helvetica" w:cs="Helvetica"/>
        </w:rPr>
        <w:t xml:space="preserve"> später sind der oder die Täter immer noch nicht ermittelt und vor Gericht gestellt worden. Das Internat, in dem die Tat </w:t>
      </w:r>
      <w:proofErr w:type="spellStart"/>
      <w:r w:rsidRPr="00F11D12">
        <w:rPr>
          <w:rFonts w:ascii="Helvetica" w:hAnsi="Helvetica" w:cs="Helvetica"/>
        </w:rPr>
        <w:t>mutmasslich</w:t>
      </w:r>
      <w:proofErr w:type="spellEnd"/>
      <w:r w:rsidRPr="00F11D12">
        <w:rPr>
          <w:rFonts w:ascii="Helvetica" w:hAnsi="Helvetica" w:cs="Helvetica"/>
        </w:rPr>
        <w:t xml:space="preserve"> verübt wurde, setzte den Schulbetrieb wie gewohnt fort. </w:t>
      </w:r>
    </w:p>
    <w:p w14:paraId="5C81E8CC" w14:textId="77777777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</w:p>
    <w:p w14:paraId="7ECCB226" w14:textId="77777777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  <w:r w:rsidRPr="00F11D12">
        <w:rPr>
          <w:rFonts w:ascii="Helvetica" w:hAnsi="Helvetica" w:cs="Helvetica"/>
        </w:rPr>
        <w:t xml:space="preserve">Vivian </w:t>
      </w:r>
      <w:proofErr w:type="spellStart"/>
      <w:r w:rsidRPr="00F11D12">
        <w:rPr>
          <w:rFonts w:ascii="Helvetica" w:hAnsi="Helvetica" w:cs="Helvetica"/>
        </w:rPr>
        <w:t>Akpagher</w:t>
      </w:r>
      <w:proofErr w:type="spellEnd"/>
      <w:r w:rsidRPr="00F11D12">
        <w:rPr>
          <w:rFonts w:ascii="Helvetica" w:hAnsi="Helvetica" w:cs="Helvetica"/>
        </w:rPr>
        <w:t>, die Mutter von Keren-</w:t>
      </w:r>
      <w:proofErr w:type="spellStart"/>
      <w:r w:rsidRPr="00F11D12">
        <w:rPr>
          <w:rFonts w:ascii="Helvetica" w:hAnsi="Helvetica" w:cs="Helvetica"/>
        </w:rPr>
        <w:t>Happuch</w:t>
      </w:r>
      <w:proofErr w:type="spellEnd"/>
      <w:r w:rsidRPr="00F11D12">
        <w:rPr>
          <w:rFonts w:ascii="Helvetica" w:hAnsi="Helvetica" w:cs="Helvetica"/>
        </w:rPr>
        <w:t>, kämpft trotz aller Schwierigkeiten weiterhin für die Aufklärung des Falls und fordert Gerechtigkeit für ihre Tochter.</w:t>
      </w:r>
    </w:p>
    <w:p w14:paraId="0DDB460E" w14:textId="77777777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</w:p>
    <w:p w14:paraId="301B5071" w14:textId="1DEB986D" w:rsidR="00F11D12" w:rsidRPr="00F11D12" w:rsidRDefault="00F11D12" w:rsidP="00F11D12">
      <w:pPr>
        <w:spacing w:after="0"/>
        <w:jc w:val="both"/>
        <w:rPr>
          <w:rFonts w:ascii="Helvetica" w:hAnsi="Helvetica" w:cs="Helvetica"/>
          <w:b/>
          <w:bCs/>
        </w:rPr>
      </w:pPr>
      <w:r w:rsidRPr="00F11D12">
        <w:rPr>
          <w:rFonts w:ascii="Helvetica" w:hAnsi="Helvetica" w:cs="Helvetica"/>
          <w:b/>
          <w:bCs/>
        </w:rPr>
        <w:t>Ich bitte Sie, sehr geehrter Herr</w:t>
      </w:r>
      <w:r w:rsidR="0011240D" w:rsidRPr="0011240D">
        <w:rPr>
          <w:rFonts w:ascii="Helvetica" w:hAnsi="Helvetica" w:cs="Helvetica"/>
          <w:b/>
          <w:bCs/>
        </w:rPr>
        <w:t xml:space="preserve"> Generalstaatsanwalt</w:t>
      </w:r>
      <w:r w:rsidRPr="00F11D12">
        <w:rPr>
          <w:rFonts w:ascii="Helvetica" w:hAnsi="Helvetica" w:cs="Helvetica"/>
          <w:b/>
          <w:bCs/>
        </w:rPr>
        <w:t>, eindringlich,</w:t>
      </w:r>
    </w:p>
    <w:p w14:paraId="22E9D239" w14:textId="77777777" w:rsidR="00F11D12" w:rsidRPr="00F11D12" w:rsidRDefault="00F11D12" w:rsidP="00F11D12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F11D12">
        <w:rPr>
          <w:rFonts w:ascii="Helvetica" w:hAnsi="Helvetica" w:cs="Helvetica"/>
        </w:rPr>
        <w:t>eine unparteiische, umfassende und transparente Untersuchung des Todes und der Vergewaltigung von Keren-</w:t>
      </w:r>
      <w:proofErr w:type="spellStart"/>
      <w:r w:rsidRPr="00F11D12">
        <w:rPr>
          <w:rFonts w:ascii="Helvetica" w:hAnsi="Helvetica" w:cs="Helvetica"/>
        </w:rPr>
        <w:t>Happuch</w:t>
      </w:r>
      <w:proofErr w:type="spellEnd"/>
      <w:r w:rsidRPr="00F11D12">
        <w:rPr>
          <w:rFonts w:ascii="Helvetica" w:hAnsi="Helvetica" w:cs="Helvetica"/>
        </w:rPr>
        <w:t xml:space="preserve"> </w:t>
      </w:r>
      <w:proofErr w:type="spellStart"/>
      <w:r w:rsidRPr="00F11D12">
        <w:rPr>
          <w:rFonts w:ascii="Helvetica" w:hAnsi="Helvetica" w:cs="Helvetica"/>
        </w:rPr>
        <w:t>Akpagher</w:t>
      </w:r>
      <w:proofErr w:type="spellEnd"/>
      <w:r w:rsidRPr="00F11D12">
        <w:rPr>
          <w:rFonts w:ascii="Helvetica" w:hAnsi="Helvetica" w:cs="Helvetica"/>
        </w:rPr>
        <w:t xml:space="preserve"> durchzuführen;</w:t>
      </w:r>
    </w:p>
    <w:p w14:paraId="7F32A002" w14:textId="77777777" w:rsidR="00F11D12" w:rsidRPr="00F11D12" w:rsidRDefault="00F11D12" w:rsidP="00F11D12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F11D12">
        <w:rPr>
          <w:rFonts w:ascii="Helvetica" w:hAnsi="Helvetica" w:cs="Helvetica"/>
        </w:rPr>
        <w:t xml:space="preserve">die </w:t>
      </w:r>
      <w:proofErr w:type="spellStart"/>
      <w:r w:rsidRPr="00F11D12">
        <w:rPr>
          <w:rFonts w:ascii="Helvetica" w:hAnsi="Helvetica" w:cs="Helvetica"/>
        </w:rPr>
        <w:t>mutmasslichen</w:t>
      </w:r>
      <w:proofErr w:type="spellEnd"/>
      <w:r w:rsidRPr="00F11D12">
        <w:rPr>
          <w:rFonts w:ascii="Helvetica" w:hAnsi="Helvetica" w:cs="Helvetica"/>
        </w:rPr>
        <w:t xml:space="preserve"> Täter in einem fairen Verfahren vor Gericht zu stellen.</w:t>
      </w:r>
    </w:p>
    <w:p w14:paraId="54315B9F" w14:textId="77777777" w:rsidR="00F11D12" w:rsidRPr="00F11D12" w:rsidRDefault="00F11D12" w:rsidP="00F11D12">
      <w:pPr>
        <w:spacing w:after="0"/>
        <w:jc w:val="both"/>
        <w:rPr>
          <w:rFonts w:ascii="Helvetica" w:hAnsi="Helvetica" w:cs="Helvetica"/>
        </w:rPr>
      </w:pPr>
    </w:p>
    <w:p w14:paraId="308DF59C" w14:textId="77777777" w:rsidR="00A4540C" w:rsidRPr="00A4540C" w:rsidRDefault="00A4540C" w:rsidP="00A4540C">
      <w:pPr>
        <w:spacing w:after="0"/>
        <w:rPr>
          <w:rFonts w:ascii="Helvetica" w:hAnsi="Helvetica" w:cs="Helvetica"/>
          <w14:ligatures w14:val="none"/>
        </w:rPr>
      </w:pPr>
      <w:r w:rsidRPr="00A4540C">
        <w:rPr>
          <w:rFonts w:ascii="Helvetica" w:hAnsi="Helvetica" w:cs="Helvetica"/>
          <w14:ligatures w14:val="none"/>
        </w:rPr>
        <w:t xml:space="preserve">Hochachtungsvoll </w:t>
      </w:r>
      <w:proofErr w:type="spellStart"/>
      <w:r w:rsidRPr="00A4540C">
        <w:rPr>
          <w:rFonts w:ascii="Helvetica" w:hAnsi="Helvetica" w:cs="Helvetica"/>
          <w14:ligatures w14:val="none"/>
        </w:rPr>
        <w:t>grüsst</w:t>
      </w:r>
      <w:proofErr w:type="spellEnd"/>
      <w:r w:rsidRPr="00A4540C">
        <w:rPr>
          <w:rFonts w:ascii="Helvetica" w:hAnsi="Helvetica" w:cs="Helvetica"/>
          <w14:ligatures w14:val="none"/>
        </w:rPr>
        <w:t xml:space="preserve"> Sie</w:t>
      </w:r>
    </w:p>
    <w:p w14:paraId="69C0E8BF" w14:textId="77777777" w:rsidR="0011240D" w:rsidRPr="00A4540C" w:rsidRDefault="0011240D" w:rsidP="00A4540C">
      <w:pPr>
        <w:spacing w:after="0"/>
        <w:rPr>
          <w:rFonts w:ascii="Helvetica" w:hAnsi="Helvetica" w:cs="Helvetica"/>
          <w:sz w:val="18"/>
          <w:szCs w:val="18"/>
          <w14:ligatures w14:val="none"/>
        </w:rPr>
      </w:pPr>
    </w:p>
    <w:p w14:paraId="19AFDD2B" w14:textId="77777777" w:rsidR="00A4540C" w:rsidRDefault="00A4540C" w:rsidP="00A4540C">
      <w:pPr>
        <w:spacing w:after="0"/>
        <w:jc w:val="both"/>
        <w:rPr>
          <w:rFonts w:ascii="Helvetica" w:hAnsi="Helvetica" w:cs="Helvetica"/>
          <w:sz w:val="18"/>
          <w:szCs w:val="18"/>
          <w14:ligatures w14:val="none"/>
        </w:rPr>
      </w:pPr>
    </w:p>
    <w:p w14:paraId="6F01153A" w14:textId="77777777" w:rsidR="00065505" w:rsidRPr="00A4540C" w:rsidRDefault="00065505" w:rsidP="00A4540C">
      <w:pPr>
        <w:spacing w:after="0"/>
        <w:jc w:val="both"/>
        <w:rPr>
          <w:rFonts w:ascii="Helvetica" w:hAnsi="Helvetica" w:cs="Helvetica"/>
          <w:sz w:val="18"/>
          <w:szCs w:val="18"/>
          <w14:ligatures w14:val="none"/>
        </w:rPr>
      </w:pPr>
    </w:p>
    <w:p w14:paraId="0AC46F60" w14:textId="77777777" w:rsidR="00A4540C" w:rsidRDefault="00A4540C" w:rsidP="00A4540C">
      <w:pPr>
        <w:spacing w:after="0"/>
        <w:rPr>
          <w:rFonts w:ascii="Helvetica" w:hAnsi="Helvetica" w:cs="Helvetica"/>
          <w:b/>
          <w:sz w:val="18"/>
          <w:szCs w:val="18"/>
          <w14:ligatures w14:val="none"/>
        </w:rPr>
      </w:pPr>
    </w:p>
    <w:p w14:paraId="7A9F04BF" w14:textId="77777777" w:rsidR="009A144A" w:rsidRDefault="009A144A" w:rsidP="00A4540C">
      <w:pPr>
        <w:spacing w:after="0"/>
        <w:rPr>
          <w:rFonts w:ascii="Helvetica" w:hAnsi="Helvetica" w:cs="Helvetica"/>
          <w:b/>
          <w:sz w:val="18"/>
          <w:szCs w:val="18"/>
          <w14:ligatures w14:val="none"/>
        </w:rPr>
      </w:pPr>
    </w:p>
    <w:p w14:paraId="4E03CC8A" w14:textId="77777777" w:rsidR="009A144A" w:rsidRPr="00A4540C" w:rsidRDefault="009A144A" w:rsidP="00A4540C">
      <w:pPr>
        <w:spacing w:after="0"/>
        <w:rPr>
          <w:rFonts w:ascii="Helvetica" w:hAnsi="Helvetica" w:cs="Helvetica"/>
          <w:b/>
          <w:sz w:val="18"/>
          <w:szCs w:val="18"/>
          <w14:ligatures w14:val="none"/>
        </w:rPr>
      </w:pPr>
    </w:p>
    <w:p w14:paraId="2CF1648F" w14:textId="77777777" w:rsidR="00A4540C" w:rsidRPr="0011240D" w:rsidRDefault="00A4540C" w:rsidP="00A4540C">
      <w:pPr>
        <w:spacing w:after="0"/>
        <w:rPr>
          <w:rFonts w:ascii="Helvetica" w:hAnsi="Helvetica" w:cs="Helvetica"/>
          <w:sz w:val="18"/>
          <w:szCs w:val="18"/>
          <w:u w:val="single"/>
          <w14:ligatures w14:val="none"/>
        </w:rPr>
      </w:pPr>
      <w:bookmarkStart w:id="3" w:name="_Hlk36545724"/>
      <w:r w:rsidRPr="00A4540C">
        <w:rPr>
          <w:rFonts w:ascii="Helvetica" w:hAnsi="Helvetica" w:cs="Helvetica"/>
          <w:sz w:val="18"/>
          <w:szCs w:val="18"/>
          <w:u w:val="single"/>
          <w14:ligatures w14:val="none"/>
        </w:rPr>
        <w:t>Dieser Brief geht an folgende Adressen:</w:t>
      </w:r>
    </w:p>
    <w:p w14:paraId="1DFB2FD6" w14:textId="02FCE2C8" w:rsidR="0011240D" w:rsidRPr="00A4540C" w:rsidRDefault="0011240D" w:rsidP="00A4540C">
      <w:pPr>
        <w:spacing w:after="0"/>
        <w:rPr>
          <w:rFonts w:ascii="Helvetica" w:hAnsi="Helvetica" w:cs="Helvetica"/>
          <w:sz w:val="18"/>
          <w:szCs w:val="18"/>
          <w:u w:val="single"/>
          <w:lang w:val="en-GB"/>
          <w14:ligatures w14:val="none"/>
        </w:rPr>
      </w:pPr>
      <w:r w:rsidRPr="0011240D">
        <w:rPr>
          <w:rFonts w:ascii="Helvetica" w:hAnsi="Helvetica" w:cs="Helvetica"/>
          <w:sz w:val="18"/>
          <w:szCs w:val="18"/>
          <w:lang w:val="en-GB"/>
        </w:rPr>
        <w:t>Attorney General of the Federation and Minister of Justice</w:t>
      </w:r>
    </w:p>
    <w:p w14:paraId="0C0171BB" w14:textId="535AEF4F" w:rsidR="00F11D12" w:rsidRPr="0011240D" w:rsidRDefault="00A4540C" w:rsidP="0011240D">
      <w:pPr>
        <w:spacing w:after="0"/>
        <w:rPr>
          <w:rFonts w:ascii="Helvetica" w:hAnsi="Helvetica" w:cs="Helvetica"/>
          <w:sz w:val="18"/>
          <w:szCs w:val="18"/>
          <w:lang w:val="fr-FR"/>
          <w14:ligatures w14:val="none"/>
        </w:rPr>
      </w:pPr>
      <w:r w:rsidRPr="00A4540C">
        <w:rPr>
          <w:rFonts w:ascii="Helvetica" w:hAnsi="Helvetica" w:cs="Helvetica"/>
          <w:sz w:val="18"/>
          <w:szCs w:val="18"/>
          <w:lang w:val="fr-FR"/>
          <w14:ligatures w14:val="none"/>
        </w:rPr>
        <w:t xml:space="preserve">The Ambassador of </w:t>
      </w:r>
      <w:r w:rsidR="0011240D" w:rsidRPr="0011240D">
        <w:rPr>
          <w:rFonts w:ascii="Helvetica" w:hAnsi="Helvetica" w:cs="Helvetica"/>
          <w:sz w:val="18"/>
          <w:szCs w:val="18"/>
          <w:lang w:val="fr-FR"/>
          <w14:ligatures w14:val="none"/>
        </w:rPr>
        <w:t>Nigeria in Berlin, Germany (Copy)</w:t>
      </w:r>
      <w:bookmarkEnd w:id="3"/>
    </w:p>
    <w:sectPr w:rsidR="00F11D12" w:rsidRPr="001124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28D0"/>
    <w:multiLevelType w:val="hybridMultilevel"/>
    <w:tmpl w:val="B7D28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3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1D12"/>
    <w:rsid w:val="00065505"/>
    <w:rsid w:val="0011240D"/>
    <w:rsid w:val="00257639"/>
    <w:rsid w:val="008E1A98"/>
    <w:rsid w:val="009A144A"/>
    <w:rsid w:val="00A4540C"/>
    <w:rsid w:val="00A71192"/>
    <w:rsid w:val="00A7622C"/>
    <w:rsid w:val="00F11D12"/>
    <w:rsid w:val="00F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6FE1"/>
  <w15:chartTrackingRefBased/>
  <w15:docId w15:val="{E4FE8005-05AE-40CF-9C56-78ED451C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D12"/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2</cp:revision>
  <cp:lastPrinted>2023-06-28T16:08:00Z</cp:lastPrinted>
  <dcterms:created xsi:type="dcterms:W3CDTF">2023-06-29T08:15:00Z</dcterms:created>
  <dcterms:modified xsi:type="dcterms:W3CDTF">2023-06-29T08:15:00Z</dcterms:modified>
</cp:coreProperties>
</file>