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Governor of the State of Rio de Janeiro</w:t>
      </w:r>
    </w:p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Cláudio Castro</w:t>
      </w:r>
    </w:p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Palácio Guanabara</w:t>
      </w:r>
    </w:p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R. Pinheiro Machado, s/n°</w:t>
      </w:r>
    </w:p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  <w:lang w:val="fr-FR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fr-FR"/>
        </w:rPr>
        <w:t>Laranjeiras, Rio de Janeiro – RJ, 22231-901</w:t>
      </w:r>
    </w:p>
    <w:p>
      <w:pPr>
        <w:pStyle w:val="Normal1"/>
        <w:widowControl w:val="false"/>
        <w:pBdr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BRASILIEN</w:t>
      </w:r>
    </w:p>
    <w:p>
      <w:pPr>
        <w:pStyle w:val="Normal1"/>
        <w:widowControl w:val="false"/>
        <w:pBdr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Dear Governor</w:t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360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It is five years ago, exactly 2018-03-14, when Marielle Franco and her driver Anderson Gomes were shot dea</w:t>
      </w:r>
      <w:r>
        <w:rPr>
          <w:rFonts w:eastAsia="Times New Roman" w:cs="Arial" w:ascii="Arial" w:hAnsi="Arial"/>
          <w:sz w:val="24"/>
          <w:szCs w:val="24"/>
        </w:rPr>
        <w:t>d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in Estacio in Rio de Janeiro. But up to now, the investigations revealed nothing </w:t>
      </w:r>
      <w:r>
        <w:rPr>
          <w:rFonts w:eastAsia="Times New Roman" w:cs="Arial" w:ascii="Arial" w:hAnsi="Arial"/>
          <w:sz w:val="24"/>
          <w:szCs w:val="24"/>
        </w:rPr>
        <w:t>of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consequence.</w:t>
      </w:r>
    </w:p>
    <w:p>
      <w:pPr>
        <w:pStyle w:val="Normal1"/>
        <w:widowControl w:val="false"/>
        <w:pBdr/>
        <w:spacing w:lineRule="auto" w:line="360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It is reported that this murder was not a random happenstance but rather a planned premedit</w:t>
      </w:r>
      <w:r>
        <w:rPr>
          <w:rFonts w:eastAsia="Times New Roman" w:cs="Arial" w:ascii="Arial" w:hAnsi="Arial"/>
          <w:sz w:val="24"/>
          <w:szCs w:val="24"/>
        </w:rPr>
        <w:t>ated act</w:t>
      </w:r>
      <w:r>
        <w:rPr>
          <w:rFonts w:eastAsia="Times New Roman" w:cs="Arial" w:ascii="Arial" w:hAnsi="Arial"/>
          <w:color w:val="000000"/>
          <w:sz w:val="24"/>
          <w:szCs w:val="24"/>
        </w:rPr>
        <w:t>.</w:t>
      </w:r>
    </w:p>
    <w:p>
      <w:pPr>
        <w:pStyle w:val="Normal1"/>
        <w:widowControl w:val="false"/>
        <w:pBdr/>
        <w:spacing w:lineRule="auto" w:line="360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Especially the bullets indicate to a weapon type (Heckler &amp; Koch) that officially only may be used by security forces and military.</w:t>
      </w:r>
    </w:p>
    <w:p>
      <w:pPr>
        <w:pStyle w:val="Normal1"/>
        <w:widowControl w:val="false"/>
        <w:pBdr/>
        <w:spacing w:lineRule="auto" w:line="360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As a politician Marielle Franco engaged for women rights, equality and tolerance of queer people. This </w:t>
      </w:r>
      <w:r>
        <w:rPr>
          <w:rFonts w:eastAsia="Times New Roman" w:cs="Arial" w:ascii="Arial" w:hAnsi="Arial"/>
          <w:sz w:val="24"/>
          <w:szCs w:val="24"/>
        </w:rPr>
        <w:t>stance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caused opposition and threa</w:t>
      </w:r>
      <w:r>
        <w:rPr>
          <w:rFonts w:eastAsia="Times New Roman" w:cs="Arial" w:ascii="Arial" w:hAnsi="Arial"/>
          <w:sz w:val="24"/>
          <w:szCs w:val="24"/>
        </w:rPr>
        <w:t>ts</w:t>
      </w:r>
      <w:r>
        <w:rPr>
          <w:rFonts w:eastAsia="Times New Roman" w:cs="Arial" w:ascii="Arial" w:hAnsi="Arial"/>
          <w:color w:val="000000"/>
          <w:sz w:val="24"/>
          <w:szCs w:val="24"/>
        </w:rPr>
        <w:t>.</w:t>
      </w:r>
    </w:p>
    <w:p>
      <w:pPr>
        <w:pStyle w:val="Normal1"/>
        <w:widowControl w:val="false"/>
        <w:pBdr/>
        <w:spacing w:lineRule="auto" w:line="360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In 2019, two persons were arrested</w:t>
      </w:r>
      <w:r>
        <w:rPr>
          <w:rFonts w:eastAsia="Times New Roman" w:cs="Arial" w:ascii="Arial" w:hAnsi="Arial"/>
          <w:sz w:val="24"/>
          <w:szCs w:val="24"/>
        </w:rPr>
        <w:t xml:space="preserve"> b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ut that did not </w:t>
      </w:r>
      <w:r>
        <w:rPr>
          <w:rFonts w:eastAsia="Times New Roman" w:cs="Arial" w:ascii="Arial" w:hAnsi="Arial"/>
          <w:sz w:val="24"/>
          <w:szCs w:val="24"/>
        </w:rPr>
        <w:t>lead to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any conclusive out</w:t>
      </w:r>
      <w:r>
        <w:rPr>
          <w:rFonts w:eastAsia="Times New Roman" w:cs="Arial" w:ascii="Arial" w:hAnsi="Arial"/>
          <w:sz w:val="24"/>
          <w:szCs w:val="24"/>
        </w:rPr>
        <w:t>come</w:t>
      </w:r>
      <w:r>
        <w:rPr>
          <w:rFonts w:eastAsia="Times New Roman" w:cs="Arial" w:ascii="Arial" w:hAnsi="Arial"/>
          <w:color w:val="000000"/>
          <w:sz w:val="24"/>
          <w:szCs w:val="24"/>
        </w:rPr>
        <w:t>.</w:t>
      </w:r>
    </w:p>
    <w:p>
      <w:pPr>
        <w:pStyle w:val="Normal1"/>
        <w:widowControl w:val="false"/>
        <w:pBdr/>
        <w:spacing w:lineRule="auto" w:line="360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Since then, no real progress was made public. Apparently, the investigations </w:t>
      </w:r>
      <w:r>
        <w:rPr>
          <w:rFonts w:eastAsia="Times New Roman" w:cs="Arial" w:ascii="Arial" w:hAnsi="Arial"/>
          <w:sz w:val="24"/>
          <w:szCs w:val="24"/>
        </w:rPr>
        <w:t xml:space="preserve">are </w:t>
      </w:r>
      <w:r>
        <w:rPr>
          <w:rFonts w:eastAsia="Times New Roman" w:cs="Arial" w:ascii="Arial" w:hAnsi="Arial"/>
          <w:color w:val="000000"/>
          <w:sz w:val="24"/>
          <w:szCs w:val="24"/>
        </w:rPr>
        <w:t>slow</w:t>
      </w:r>
      <w:r>
        <w:rPr>
          <w:rFonts w:eastAsia="Times New Roman" w:cs="Arial" w:ascii="Arial" w:hAnsi="Arial"/>
          <w:sz w:val="24"/>
          <w:szCs w:val="24"/>
        </w:rPr>
        <w:t xml:space="preserve"> and conducted in an unwilling manner</w:t>
      </w:r>
      <w:r>
        <w:rPr>
          <w:rFonts w:eastAsia="Times New Roman" w:cs="Arial" w:ascii="Arial" w:hAnsi="Arial"/>
          <w:color w:val="000000"/>
          <w:sz w:val="24"/>
          <w:szCs w:val="24"/>
        </w:rPr>
        <w:t>.</w:t>
      </w:r>
    </w:p>
    <w:p>
      <w:pPr>
        <w:pStyle w:val="Normal1"/>
        <w:widowControl w:val="false"/>
        <w:pBdr/>
        <w:spacing w:lineRule="auto" w:line="360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Dear Governor, I </w:t>
      </w:r>
      <w:r>
        <w:rPr>
          <w:rFonts w:eastAsia="Times New Roman" w:cs="Arial" w:ascii="Arial" w:hAnsi="Arial"/>
          <w:sz w:val="24"/>
          <w:szCs w:val="24"/>
        </w:rPr>
        <w:t xml:space="preserve">kindly urge you to request </w:t>
      </w:r>
      <w:r>
        <w:rPr>
          <w:rFonts w:eastAsia="Times New Roman" w:cs="Arial" w:ascii="Arial" w:hAnsi="Arial"/>
          <w:color w:val="000000"/>
          <w:sz w:val="24"/>
          <w:szCs w:val="24"/>
        </w:rPr>
        <w:t>for a</w:t>
      </w:r>
      <w:r>
        <w:rPr>
          <w:rFonts w:eastAsia="Times New Roman" w:cs="Arial" w:ascii="Arial" w:hAnsi="Arial"/>
          <w:sz w:val="24"/>
          <w:szCs w:val="24"/>
        </w:rPr>
        <w:t xml:space="preserve"> thorough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independent investigation, even if official forces might be involved. A true progress for the resolution of this crime </w:t>
      </w:r>
      <w:r>
        <w:rPr>
          <w:rFonts w:eastAsia="Times New Roman" w:cs="Arial" w:ascii="Arial" w:hAnsi="Arial"/>
          <w:sz w:val="24"/>
          <w:szCs w:val="24"/>
        </w:rPr>
        <w:t xml:space="preserve">and for </w:t>
      </w:r>
      <w:r>
        <w:rPr>
          <w:rFonts w:eastAsia="Times New Roman" w:cs="Arial" w:ascii="Arial" w:hAnsi="Arial"/>
          <w:color w:val="000000"/>
          <w:sz w:val="24"/>
          <w:szCs w:val="24"/>
        </w:rPr>
        <w:t>justice and peace can only</w:t>
      </w:r>
      <w:r>
        <w:rPr>
          <w:rFonts w:eastAsia="Times New Roman" w:cs="Arial" w:ascii="Arial" w:hAnsi="Arial"/>
          <w:sz w:val="24"/>
          <w:szCs w:val="24"/>
        </w:rPr>
        <w:t xml:space="preserve"> be gained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by an unconditional commitment </w:t>
      </w:r>
      <w:r>
        <w:rPr>
          <w:rFonts w:eastAsia="Times New Roman" w:cs="Arial" w:ascii="Arial" w:hAnsi="Arial"/>
          <w:sz w:val="24"/>
          <w:szCs w:val="24"/>
        </w:rPr>
        <w:t>to the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right</w:t>
      </w:r>
      <w:r>
        <w:rPr>
          <w:rFonts w:eastAsia="Times New Roman" w:cs="Arial" w:ascii="Arial" w:hAnsi="Arial"/>
          <w:sz w:val="24"/>
          <w:szCs w:val="24"/>
        </w:rPr>
        <w:t>ful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prosecution of the guilty.</w:t>
      </w:r>
    </w:p>
    <w:p>
      <w:pPr>
        <w:pStyle w:val="Normal1"/>
        <w:widowControl w:val="false"/>
        <w:pBdr/>
        <w:spacing w:lineRule="auto" w:line="360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May your efforts </w:t>
      </w:r>
      <w:r>
        <w:rPr>
          <w:rFonts w:eastAsia="Times New Roman" w:cs="Arial" w:ascii="Arial" w:hAnsi="Arial"/>
          <w:sz w:val="24"/>
          <w:szCs w:val="24"/>
        </w:rPr>
        <w:t>lead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 xml:space="preserve">to a greater sense </w:t>
      </w:r>
      <w:r>
        <w:rPr>
          <w:rFonts w:eastAsia="Times New Roman" w:cs="Arial" w:ascii="Arial" w:hAnsi="Arial"/>
          <w:color w:val="000000"/>
          <w:sz w:val="24"/>
          <w:szCs w:val="24"/>
        </w:rPr>
        <w:t>of peace, safety and protect</w:t>
      </w:r>
      <w:r>
        <w:rPr>
          <w:rFonts w:eastAsia="Times New Roman" w:cs="Arial" w:ascii="Arial" w:hAnsi="Arial"/>
          <w:sz w:val="24"/>
          <w:szCs w:val="24"/>
        </w:rPr>
        <w:t xml:space="preserve">ion of all the citizen's </w:t>
      </w:r>
      <w:r>
        <w:rPr>
          <w:rFonts w:eastAsia="Times New Roman" w:cs="Arial" w:ascii="Arial" w:hAnsi="Arial"/>
          <w:color w:val="000000"/>
          <w:sz w:val="24"/>
          <w:szCs w:val="24"/>
        </w:rPr>
        <w:t>welfare in t</w:t>
      </w:r>
      <w:r>
        <w:rPr>
          <w:rFonts w:eastAsia="Times New Roman" w:cs="Arial" w:ascii="Arial" w:hAnsi="Arial"/>
          <w:sz w:val="24"/>
          <w:szCs w:val="24"/>
        </w:rPr>
        <w:t>he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Brazilian society.</w:t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With kind respect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textFit" w:percent="12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>
    <w:name w:val="LO-normal"/>
    <w:qFormat/>
    <w:pPr>
      <w:widowControl/>
      <w:bidi w:val="0"/>
    </w:pPr>
    <w:rPr>
      <w:rFonts w:ascii="Calibri" w:hAnsi="Calibri" w:eastAsia="Calibri" w:cs="Calibri"/>
      <w:color w:val="auto"/>
      <w:kern w:val="2"/>
      <w:sz w:val="20"/>
      <w:szCs w:val="20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227</Words>
  <Characters>1169</Characters>
  <CharactersWithSpaces>1381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2023-04-11T22:29:25Z</dcterms:created>
  <dc:creator/>
  <dc:description/>
  <dc:language>de-DE</dc:language>
  <cp:lastModifiedBy/>
  <dcterms:modified xsi:type="dcterms:W3CDTF">2023-04-11T22:30:29Z</dcterms:modified>
  <cp:revision>1</cp:revision>
  <dc:subject/>
  <dc:title/>
</cp:coreProperties>
</file>