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00" w:before="0" w:after="0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Prosecutor General</w:t>
      </w:r>
    </w:p>
    <w:p>
      <w:pPr>
        <w:pStyle w:val="Normal"/>
        <w:bidi w:val="0"/>
        <w:spacing w:lineRule="auto" w:line="300" w:before="0" w:after="0"/>
        <w:jc w:val="left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GB"/>
        </w:rPr>
        <w:t>Andrei Shved</w:t>
      </w:r>
      <w:r>
        <w:rPr>
          <w:rFonts w:cs="Arial" w:ascii="Arial" w:hAnsi="Arial"/>
          <w:color w:val="000000"/>
          <w:sz w:val="24"/>
          <w:szCs w:val="24"/>
          <w:lang w:val="en-GB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GB"/>
        </w:rPr>
        <w:t>Ul. Internatsiyanalnaya 22</w:t>
      </w:r>
      <w:r>
        <w:rPr>
          <w:rFonts w:cs="Arial" w:ascii="Arial" w:hAnsi="Arial"/>
          <w:color w:val="000000"/>
          <w:sz w:val="24"/>
          <w:szCs w:val="24"/>
          <w:lang w:val="en-GB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GB"/>
        </w:rPr>
        <w:t>220030 Minsk</w:t>
      </w:r>
      <w:r>
        <w:rPr>
          <w:rFonts w:cs="Arial" w:ascii="Arial" w:hAnsi="Arial"/>
          <w:color w:val="000000"/>
          <w:sz w:val="24"/>
          <w:szCs w:val="24"/>
          <w:lang w:val="en-GB"/>
        </w:rPr>
        <w:br/>
      </w: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  <w:lang w:val="en-GB"/>
        </w:rPr>
        <w:t>BELARUS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color w:val="000000"/>
          <w:sz w:val="24"/>
          <w:szCs w:val="24"/>
          <w:shd w:fill="FFFFFF" w:val="clear"/>
          <w:lang w:val="en-GB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GB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Dear Prosecutor General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Arial" w:ascii="Arial" w:hAnsi="Arial"/>
          <w:sz w:val="24"/>
          <w:szCs w:val="24"/>
          <w:lang w:val="en-GB"/>
        </w:rPr>
        <w:t>I kindly ask you to release Marfa Rabkova. Until her release, please make sure that she gets the medical treatment she needs.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Arial" w:ascii="Arial" w:hAnsi="Arial"/>
          <w:sz w:val="24"/>
          <w:szCs w:val="24"/>
          <w:lang w:val="en-GB"/>
        </w:rPr>
        <w:t>I got to know that she suffers from tooth ache since almost one year and that she had abdominal pain for several months.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Arial" w:ascii="Arial" w:hAnsi="Arial"/>
          <w:sz w:val="24"/>
          <w:szCs w:val="24"/>
          <w:lang w:val="en-GB"/>
        </w:rPr>
        <w:t>Marfa Rabkova is a human rights activist. That is not a crime. I guess, she would also fight for your rights as well as for all human being. And human rights apply for all of us.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Please let Marfa Rabkova free.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Arial" w:ascii="Arial" w:hAnsi="Arial"/>
          <w:sz w:val="24"/>
          <w:szCs w:val="24"/>
          <w:lang w:val="en-GB"/>
        </w:rPr>
        <w:t>With kind regards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102</Words>
  <Characters>477</Characters>
  <CharactersWithSpaces>571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2023-12-06T21:21:37Z</dcterms:created>
  <dc:creator/>
  <dc:description/>
  <dc:language>de-DE</dc:language>
  <cp:lastModifiedBy/>
  <dcterms:modified xsi:type="dcterms:W3CDTF">2023-12-06T21:21:58Z</dcterms:modified>
  <cp:revision>1</cp:revision>
  <dc:subject/>
  <dc:title/>
</cp:coreProperties>
</file>