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00" w:before="0" w:after="0"/>
        <w:jc w:val="left"/>
        <w:rPr/>
      </w:pPr>
      <w:r>
        <w:rPr>
          <w:rFonts w:cs="Arial" w:ascii="Arial" w:hAnsi="Arial"/>
        </w:rPr>
        <w:t>Prosecutor of St. Petersburg </w:t>
        <w:br/>
        <w:t>Viktor Dmitrievich Melnik </w:t>
        <w:br/>
        <w:t>Attorney General and Chief of the Prosecutor’s office</w:t>
        <w:br/>
        <w:t>2/9, Pochtamtskaya Street </w:t>
        <w:br/>
        <w:t>190121, St. Petersburg</w:t>
        <w:br/>
      </w:r>
      <w:r>
        <w:rPr>
          <w:rFonts w:cs="Arial" w:ascii="Arial" w:hAnsi="Arial"/>
          <w:b/>
          <w:bCs/>
        </w:rPr>
        <w:t>RUSSISCHE FÖDERATION</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Prosecutor</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360" w:before="0" w:after="0"/>
        <w:jc w:val="left"/>
        <w:rPr/>
      </w:pPr>
      <w:r>
        <w:rPr>
          <w:rFonts w:cs="Arial" w:ascii="Arial" w:hAnsi="Arial"/>
        </w:rPr>
        <w:t>Daria Kozyreva was detained on February 24, 2024 for criticizing Russia's censorship laws and for posting a poem by Ukrainian poet Taras Shevchenko at his monument in St. Petersburg on the second anniversary of Russia's war of aggression against Ukraine. The medical student was 18 years old at the time, making her one of the youngest non-violent political prisoners in Russia. The public prosecutor's office opened criminal proceedings against Daria Kozyreva for "discrediting the Russian armed forces". She was also expelled from the university. Her trial began in August 2024, but in December the court ordered the prosecutor to review the case.</w:t>
      </w:r>
    </w:p>
    <w:p>
      <w:pPr>
        <w:pStyle w:val="BodyText"/>
        <w:bidi w:val="0"/>
        <w:spacing w:lineRule="auto" w:line="360" w:before="0" w:after="0"/>
        <w:jc w:val="left"/>
        <w:rPr>
          <w:rFonts w:ascii="Arial" w:hAnsi="Arial" w:cs="Arial"/>
        </w:rPr>
      </w:pPr>
      <w:r>
        <w:rPr>
          <w:rFonts w:cs="Arial" w:ascii="Arial" w:hAnsi="Arial"/>
        </w:rPr>
        <w:t>On February 7, 2025, Daria Kozyreva was released from pre-trial detention under certain conditions. Until a court decision is made, she is not allowed to use the phone or the internet, speak to the media, or leave her apartment in the evenings and at night.</w:t>
      </w:r>
    </w:p>
    <w:p>
      <w:pPr>
        <w:pStyle w:val="BodyText"/>
        <w:bidi w:val="0"/>
        <w:spacing w:lineRule="auto" w:line="360" w:before="0" w:after="0"/>
        <w:jc w:val="left"/>
        <w:rPr/>
      </w:pPr>
      <w:r>
        <w:rPr>
          <w:rFonts w:cs="Arial" w:ascii="Arial" w:hAnsi="Arial"/>
        </w:rPr>
        <w:t>I hereby ask you to drop the charges against Daria Kozyreva and all other individuals who are being prosecuted solely for peacefully expressing their views on the war against Ukraine. Her future should not be further jeopardised by any ensuing trial since this was a non-violent act which does not deserve prosecution. Any non-violent acts from all individuals exercising their freedom of speech is not something that merits detention and such strict measures of controlled contact and communication with the outside world.</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LibreOffice/25.2.1.2$Windows_X86_64 LibreOffice_project/d3abf4aee5fd705e4a92bba33a32f40bc4e56f49</Application>
  <AppVersion>15.0000</AppVersion>
  <Pages>1</Pages>
  <Words>256</Words>
  <Characters>1387</Characters>
  <CharactersWithSpaces>1640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2025-03-09T13:43:16Z</dcterms:created>
  <dc:creator/>
  <dc:description/>
  <dc:language>de-DE</dc:language>
  <cp:lastModifiedBy/>
  <dcterms:modified xsi:type="dcterms:W3CDTF">2025-03-09T13:44:18Z</dcterms:modified>
  <cp:revision>1</cp:revision>
  <dc:subject/>
  <dc:title/>
</cp:coreProperties>
</file>